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0F58" w14:textId="77777777" w:rsidR="00D824FE" w:rsidRDefault="00D824FE" w:rsidP="00D824FE">
      <w:pPr>
        <w:autoSpaceDE w:val="0"/>
        <w:ind w:right="45"/>
        <w:jc w:val="right"/>
        <w:rPr>
          <w:rFonts w:ascii="Cambria" w:hAnsi="Cambria"/>
          <w:b/>
          <w:kern w:val="0"/>
          <w:sz w:val="22"/>
          <w:szCs w:val="22"/>
          <w14:ligatures w14:val="none"/>
          <w14:numForm w14:val="default"/>
          <w14:numSpacing w14:val="default"/>
          <w14:cntxtAlts w14:val="0"/>
        </w:rPr>
      </w:pPr>
      <w:r>
        <w:rPr>
          <w:rFonts w:ascii="Cambria" w:hAnsi="Cambria"/>
          <w:b/>
          <w:kern w:val="0"/>
          <w:sz w:val="22"/>
          <w:szCs w:val="22"/>
        </w:rPr>
        <w:t xml:space="preserve">Załącznik nr 2 </w:t>
      </w:r>
    </w:p>
    <w:p w14:paraId="32E9A9B1" w14:textId="77777777" w:rsidR="00D824FE" w:rsidRDefault="00D824FE" w:rsidP="00D824FE">
      <w:pPr>
        <w:pBdr>
          <w:top w:val="double" w:sz="24" w:space="0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0"/>
          <w:sz w:val="22"/>
          <w:szCs w:val="22"/>
          <w:u w:val="single"/>
        </w:rPr>
      </w:pPr>
      <w:r>
        <w:rPr>
          <w:rFonts w:ascii="Cambria" w:hAnsi="Cambria"/>
          <w:b/>
          <w:kern w:val="0"/>
          <w:sz w:val="22"/>
          <w:szCs w:val="22"/>
          <w:u w:val="single"/>
        </w:rPr>
        <w:t xml:space="preserve">Oświadczenie Wykonawcy </w:t>
      </w:r>
    </w:p>
    <w:p w14:paraId="491FB58E" w14:textId="77777777" w:rsidR="00D824FE" w:rsidRDefault="00D824FE" w:rsidP="00D824FE">
      <w:pPr>
        <w:pBdr>
          <w:top w:val="double" w:sz="24" w:space="0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0"/>
          <w:sz w:val="22"/>
          <w:szCs w:val="22"/>
          <w:u w:val="single"/>
        </w:rPr>
      </w:pPr>
      <w:r>
        <w:rPr>
          <w:rFonts w:ascii="Cambria" w:hAnsi="Cambria"/>
          <w:b/>
          <w:kern w:val="0"/>
          <w:sz w:val="22"/>
          <w:szCs w:val="22"/>
          <w:u w:val="single"/>
        </w:rPr>
        <w:t>DOTYCZĄCE PRZESŁANEK WYKLUCZENIA Z POSTĘPOWANIA</w:t>
      </w:r>
    </w:p>
    <w:p w14:paraId="6084E2A6" w14:textId="77777777" w:rsidR="00D824FE" w:rsidRPr="00DE497E" w:rsidRDefault="00D824FE" w:rsidP="00D824FE">
      <w:pPr>
        <w:autoSpaceDE w:val="0"/>
        <w:spacing w:before="240" w:after="120"/>
        <w:ind w:right="45"/>
        <w:rPr>
          <w:rFonts w:ascii="Cambria" w:hAnsi="Cambria"/>
          <w:b/>
          <w:color w:val="auto"/>
          <w:kern w:val="0"/>
          <w:sz w:val="22"/>
          <w:szCs w:val="22"/>
        </w:rPr>
      </w:pP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>1. ZAMAWIAJĄCY: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  <w:t xml:space="preserve">Centrum Kultury i Czytelnictwa w Serocku 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</w:r>
      <w:r w:rsidRPr="00DE497E">
        <w:rPr>
          <w:rFonts w:ascii="Cambria" w:hAnsi="Cambria"/>
          <w:color w:val="auto"/>
          <w:kern w:val="0"/>
          <w:sz w:val="22"/>
          <w:szCs w:val="22"/>
        </w:rPr>
        <w:t xml:space="preserve">ul. Pułtuska 35, 05-140 Serock </w:t>
      </w:r>
    </w:p>
    <w:p w14:paraId="64F7E0E1" w14:textId="77777777" w:rsidR="00D824FE" w:rsidRPr="00DE497E" w:rsidRDefault="00D824FE" w:rsidP="00D824FE">
      <w:pPr>
        <w:spacing w:before="120" w:after="120"/>
        <w:rPr>
          <w:rFonts w:ascii="Cambria" w:hAnsi="Cambria"/>
          <w:color w:val="auto"/>
          <w:kern w:val="0"/>
          <w:sz w:val="22"/>
          <w:szCs w:val="22"/>
        </w:rPr>
      </w:pP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>2. WYKONAWCA: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  <w:t xml:space="preserve">Niniejsze oświadczenie zostaje złożone przez: 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</w:p>
    <w:tbl>
      <w:tblPr>
        <w:tblW w:w="9330" w:type="dxa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0"/>
        <w:gridCol w:w="3128"/>
      </w:tblGrid>
      <w:tr w:rsidR="00D824FE" w:rsidRPr="00DE497E" w14:paraId="3AF268A2" w14:textId="77777777" w:rsidTr="00C21F3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B0B21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6C056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Nazwa(y) Wykonawcy(ów)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8ACB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 xml:space="preserve">Adres(y) </w:t>
            </w:r>
            <w:proofErr w:type="gramStart"/>
            <w:r w:rsidRPr="00DE497E">
              <w:rPr>
                <w:rFonts w:ascii="Cambria" w:hAnsi="Cambria"/>
                <w:b/>
                <w:caps/>
                <w:color w:val="auto"/>
                <w:kern w:val="0"/>
                <w:sz w:val="22"/>
                <w:szCs w:val="22"/>
              </w:rPr>
              <w:t>Wykonawcy</w:t>
            </w: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(</w:t>
            </w:r>
            <w:proofErr w:type="gramEnd"/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ów)</w:t>
            </w:r>
          </w:p>
        </w:tc>
      </w:tr>
      <w:tr w:rsidR="00D824FE" w:rsidRPr="00DE497E" w14:paraId="72740CC9" w14:textId="77777777" w:rsidTr="00C21F32">
        <w:trPr>
          <w:cantSplit/>
          <w:trHeight w:val="5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4F55C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56A1E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45E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14:paraId="691B77EC" w14:textId="77777777" w:rsidR="00D824FE" w:rsidRPr="00DE497E" w:rsidRDefault="00D824FE" w:rsidP="00D824FE">
      <w:pPr>
        <w:jc w:val="both"/>
        <w:rPr>
          <w:rFonts w:ascii="Cambria" w:eastAsia="Calibri" w:hAnsi="Cambria" w:cs="Times New Roman"/>
          <w:color w:val="auto"/>
        </w:rPr>
      </w:pPr>
      <w:r w:rsidRPr="00DE497E">
        <w:rPr>
          <w:rFonts w:ascii="Cambria" w:hAnsi="Cambria"/>
          <w:color w:val="auto"/>
          <w:kern w:val="0"/>
          <w:sz w:val="22"/>
          <w:szCs w:val="22"/>
        </w:rPr>
        <w:br/>
      </w:r>
      <w:r w:rsidRPr="00DE497E">
        <w:rPr>
          <w:rFonts w:ascii="Cambria" w:hAnsi="Cambria"/>
          <w:color w:val="auto"/>
          <w:kern w:val="0"/>
        </w:rPr>
        <w:t xml:space="preserve">Przystępując do postępowania o udzielenie zamówienia publicznego prowadzonego w ramach procedury konkurencyjności na </w:t>
      </w:r>
      <w:r w:rsidRPr="00DE497E">
        <w:rPr>
          <w:rFonts w:ascii="Cambria" w:hAnsi="Cambria"/>
          <w:color w:val="auto"/>
        </w:rPr>
        <w:t xml:space="preserve">zakup i dostawę instrumentów muzycznych, mikrofonów, urządzeń audiowizualnych, oraz urządzeń klimatyzacyjnych na potrzeby Centrum Kultury i Czytelnictwa w Serocku </w:t>
      </w:r>
      <w:r w:rsidRPr="00DE497E">
        <w:rPr>
          <w:rFonts w:ascii="Cambria" w:eastAsia="Calibri" w:hAnsi="Cambria" w:cs="Times New Roman"/>
          <w:b/>
          <w:color w:val="auto"/>
        </w:rPr>
        <w:t xml:space="preserve">oświadczam, że </w:t>
      </w:r>
      <w:r w:rsidRPr="00DE497E">
        <w:rPr>
          <w:rFonts w:ascii="Cambria" w:eastAsia="Calibri" w:hAnsi="Cambria" w:cs="Times New Roman"/>
          <w:color w:val="auto"/>
        </w:rPr>
        <w:t>nie jestem/jestem</w:t>
      </w:r>
      <w:r w:rsidRPr="00DE497E">
        <w:rPr>
          <w:rStyle w:val="Zakotwiczenieprzypisudolnego"/>
          <w:rFonts w:ascii="Cambria" w:eastAsia="Calibri" w:hAnsi="Cambria" w:cs="Times New Roman"/>
          <w:color w:val="auto"/>
        </w:rPr>
        <w:footnoteReference w:id="1"/>
      </w:r>
      <w:r w:rsidRPr="00DE497E">
        <w:rPr>
          <w:rFonts w:ascii="Cambria" w:eastAsia="Calibri" w:hAnsi="Cambria" w:cs="Times New Roman"/>
          <w:color w:val="auto"/>
        </w:rPr>
        <w:t xml:space="preserve"> powiązany/a osobowo lub kapitałowo z Zamawiającym w poniżej wskazanym rozumieniu.                                 </w:t>
      </w:r>
    </w:p>
    <w:p w14:paraId="5DD49125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</w:rPr>
      </w:pPr>
      <w:r w:rsidRPr="00DE497E">
        <w:rPr>
          <w:rFonts w:ascii="Cambria" w:eastAsia="Calibri" w:hAnsi="Cambria" w:cs="Times New Roman"/>
          <w:color w:val="auto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>
        <w:rPr>
          <w:rFonts w:ascii="Cambria" w:eastAsia="Calibri" w:hAnsi="Cambria" w:cs="Times New Roman"/>
          <w:color w:val="auto"/>
        </w:rPr>
        <w:t xml:space="preserve"> </w:t>
      </w:r>
      <w:r w:rsidRPr="00DE497E">
        <w:rPr>
          <w:rFonts w:ascii="Cambria" w:eastAsia="Calibri" w:hAnsi="Cambria" w:cs="Times New Roman"/>
          <w:color w:val="auto"/>
        </w:rPr>
        <w:t xml:space="preserve">przeprowadzeniem procedury wyboru Wykonawcy a Wykonawcą, polegające w szczególności na: </w:t>
      </w:r>
      <w:r w:rsidRPr="00DE497E">
        <w:rPr>
          <w:rFonts w:ascii="Cambria" w:eastAsia="Calibri" w:hAnsi="Cambria" w:cs="Times New Roman"/>
          <w:color w:val="auto"/>
        </w:rPr>
        <w:br/>
        <w:t>a)</w:t>
      </w:r>
      <w:r w:rsidRPr="00DE497E">
        <w:rPr>
          <w:rFonts w:ascii="Cambria" w:eastAsia="Calibri" w:hAnsi="Cambria" w:cs="Times New Roman"/>
          <w:color w:val="auto"/>
        </w:rPr>
        <w:tab/>
        <w:t>uczestniczeniu w spółce jako wspólnik spółki cywilnej lub spółki osobowej,</w:t>
      </w:r>
      <w:r w:rsidRPr="00DE497E">
        <w:rPr>
          <w:rFonts w:ascii="Cambria" w:eastAsia="Calibri" w:hAnsi="Cambria" w:cs="Times New Roman"/>
          <w:color w:val="auto"/>
        </w:rPr>
        <w:tab/>
      </w:r>
      <w:r w:rsidRPr="00DE497E">
        <w:rPr>
          <w:rFonts w:ascii="Cambria" w:eastAsia="Calibri" w:hAnsi="Cambria" w:cs="Times New Roman"/>
          <w:color w:val="auto"/>
        </w:rPr>
        <w:br/>
        <w:t>b)</w:t>
      </w:r>
      <w:r w:rsidRPr="00DE497E">
        <w:rPr>
          <w:rFonts w:ascii="Cambria" w:eastAsia="Calibri" w:hAnsi="Cambria" w:cs="Times New Roman"/>
          <w:color w:val="auto"/>
        </w:rPr>
        <w:tab/>
        <w:t>posiadaniu co najmniej 10% udziałów lub akcji,</w:t>
      </w:r>
      <w:r w:rsidRPr="00DE497E">
        <w:rPr>
          <w:rFonts w:ascii="Cambria" w:eastAsia="Calibri" w:hAnsi="Cambria" w:cs="Times New Roman"/>
          <w:color w:val="auto"/>
        </w:rPr>
        <w:br/>
        <w:t>c)</w:t>
      </w:r>
      <w:r w:rsidRPr="00DE497E">
        <w:rPr>
          <w:rFonts w:ascii="Cambria" w:eastAsia="Calibri" w:hAnsi="Cambria" w:cs="Times New Roman"/>
          <w:color w:val="auto"/>
        </w:rPr>
        <w:tab/>
        <w:t>pełnieniu funkcji członka organu nadzorczego lub zarządzającego, prokurenta, pełnomocnika,</w:t>
      </w:r>
      <w:r w:rsidRPr="00DE497E">
        <w:rPr>
          <w:rFonts w:ascii="Cambria" w:eastAsia="Calibri" w:hAnsi="Cambria" w:cs="Times New Roman"/>
          <w:color w:val="auto"/>
        </w:rPr>
        <w:br/>
        <w:t>d)</w:t>
      </w:r>
      <w:r w:rsidRPr="00DE497E">
        <w:rPr>
          <w:rFonts w:ascii="Cambria" w:eastAsia="Calibri" w:hAnsi="Cambria" w:cs="Times New Roman"/>
          <w:color w:val="auto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3ED10E4F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  <w:sz w:val="22"/>
        </w:rPr>
      </w:pPr>
    </w:p>
    <w:p w14:paraId="751ECCAE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  <w:sz w:val="22"/>
        </w:rPr>
      </w:pPr>
    </w:p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7440"/>
      </w:tblGrid>
      <w:tr w:rsidR="00D824FE" w:rsidRPr="00DE497E" w14:paraId="55129CEC" w14:textId="77777777" w:rsidTr="00C21F32">
        <w:tc>
          <w:tcPr>
            <w:tcW w:w="2580" w:type="dxa"/>
            <w:vAlign w:val="center"/>
            <w:hideMark/>
          </w:tcPr>
          <w:p w14:paraId="399F2333" w14:textId="77777777" w:rsidR="00D824FE" w:rsidRPr="00DE497E" w:rsidRDefault="00D824FE" w:rsidP="00C21F32">
            <w:pPr>
              <w:snapToGrid w:val="0"/>
              <w:jc w:val="center"/>
              <w:rPr>
                <w:rFonts w:ascii="Cambria" w:eastAsia="Times New Roman" w:hAnsi="Cambria" w:cs="Arial"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color w:val="auto"/>
                <w:kern w:val="0"/>
                <w:sz w:val="22"/>
                <w:szCs w:val="22"/>
              </w:rPr>
              <w:t>………………….………………</w:t>
            </w:r>
          </w:p>
        </w:tc>
        <w:tc>
          <w:tcPr>
            <w:tcW w:w="7440" w:type="dxa"/>
            <w:vAlign w:val="center"/>
            <w:hideMark/>
          </w:tcPr>
          <w:p w14:paraId="29163C43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color w:val="auto"/>
                <w:kern w:val="0"/>
                <w:sz w:val="22"/>
                <w:szCs w:val="22"/>
              </w:rPr>
              <w:t>……..……………………………………………………………………..……………………………………..</w:t>
            </w:r>
          </w:p>
        </w:tc>
      </w:tr>
      <w:tr w:rsidR="00D824FE" w:rsidRPr="00DE497E" w14:paraId="5EC0706B" w14:textId="77777777" w:rsidTr="00C21F32">
        <w:tc>
          <w:tcPr>
            <w:tcW w:w="2580" w:type="dxa"/>
            <w:vAlign w:val="center"/>
            <w:hideMark/>
          </w:tcPr>
          <w:p w14:paraId="461AE79F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Miejscowość / Data</w:t>
            </w:r>
          </w:p>
        </w:tc>
        <w:tc>
          <w:tcPr>
            <w:tcW w:w="7440" w:type="dxa"/>
            <w:vAlign w:val="center"/>
            <w:hideMark/>
          </w:tcPr>
          <w:p w14:paraId="11348918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Podpis(y) osoby(osób) upoważnionej(</w:t>
            </w:r>
            <w:proofErr w:type="spellStart"/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ych</w:t>
            </w:r>
            <w:proofErr w:type="spellEnd"/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 xml:space="preserve">) do podpisania oświadczenia </w:t>
            </w:r>
          </w:p>
          <w:p w14:paraId="277C1864" w14:textId="77777777" w:rsidR="00D824FE" w:rsidRPr="00DE497E" w:rsidRDefault="00D824FE" w:rsidP="00C21F32">
            <w:pPr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w imieniu Wykonawcy(ów)</w:t>
            </w:r>
          </w:p>
        </w:tc>
      </w:tr>
    </w:tbl>
    <w:p w14:paraId="791CD13F" w14:textId="77777777" w:rsidR="0017666E" w:rsidRDefault="0017666E"/>
    <w:sectPr w:rsidR="0017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4CDB" w14:textId="77777777" w:rsidR="00905625" w:rsidRDefault="00905625" w:rsidP="00D824FE">
      <w:pPr>
        <w:spacing w:after="0" w:line="240" w:lineRule="auto"/>
      </w:pPr>
      <w:r>
        <w:separator/>
      </w:r>
    </w:p>
  </w:endnote>
  <w:endnote w:type="continuationSeparator" w:id="0">
    <w:p w14:paraId="6F64D52C" w14:textId="77777777" w:rsidR="00905625" w:rsidRDefault="00905625" w:rsidP="00D8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D4CB" w14:textId="77777777" w:rsidR="00905625" w:rsidRDefault="00905625" w:rsidP="00D824FE">
      <w:pPr>
        <w:spacing w:after="0" w:line="240" w:lineRule="auto"/>
      </w:pPr>
      <w:r>
        <w:separator/>
      </w:r>
    </w:p>
  </w:footnote>
  <w:footnote w:type="continuationSeparator" w:id="0">
    <w:p w14:paraId="073C8359" w14:textId="77777777" w:rsidR="00905625" w:rsidRDefault="00905625" w:rsidP="00D824FE">
      <w:pPr>
        <w:spacing w:after="0" w:line="240" w:lineRule="auto"/>
      </w:pPr>
      <w:r>
        <w:continuationSeparator/>
      </w:r>
    </w:p>
  </w:footnote>
  <w:footnote w:id="1">
    <w:p w14:paraId="17A5ACA3" w14:textId="77777777" w:rsidR="00D824FE" w:rsidRPr="00DE497E" w:rsidRDefault="00D824FE" w:rsidP="00D824FE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Niewłaściwe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E"/>
    <w:rsid w:val="0017666E"/>
    <w:rsid w:val="00905625"/>
    <w:rsid w:val="00D8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24AC"/>
  <w15:chartTrackingRefBased/>
  <w15:docId w15:val="{C8FDD4FC-307D-4CFD-803C-8B7D1CD6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FE"/>
    <w:pPr>
      <w:spacing w:after="300" w:line="276" w:lineRule="auto"/>
    </w:pPr>
    <w:rPr>
      <w:color w:val="323E4F" w:themeColor="text2" w:themeShade="BF"/>
      <w:kern w:val="16"/>
      <w:sz w:val="20"/>
      <w:szCs w:val="20"/>
      <w:lang w:eastAsia="nl-NL"/>
      <w14:ligatures w14:val="standardContextual"/>
      <w14:numForm w14:val="oldStyle"/>
      <w14:numSpacing w14:val="proportional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824F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824FE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lang w:eastAsia="ar-SA"/>
      <w14:ligatures w14:val="none"/>
      <w14:numForm w14:val="default"/>
      <w14:numSpacing w14:val="default"/>
      <w14:cntxtAlts w14:val="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824FE"/>
    <w:rPr>
      <w:color w:val="323E4F" w:themeColor="text2" w:themeShade="BF"/>
      <w:kern w:val="16"/>
      <w:sz w:val="20"/>
      <w:szCs w:val="20"/>
      <w:lang w:eastAsia="nl-NL"/>
      <w14:ligatures w14:val="standardContextual"/>
      <w14:numForm w14:val="oldStyle"/>
      <w14:numSpacing w14:val="proportional"/>
      <w14:cntxtAlts/>
    </w:rPr>
  </w:style>
  <w:style w:type="character" w:customStyle="1" w:styleId="Zakotwiczenieprzypisudolnego">
    <w:name w:val="Zakotwiczenie przypisu dolnego"/>
    <w:rsid w:val="00D824F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D824FE"/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Specjalista</dc:creator>
  <cp:keywords/>
  <dc:description/>
  <cp:lastModifiedBy>Specjalista</cp:lastModifiedBy>
  <cp:revision>1</cp:revision>
  <dcterms:created xsi:type="dcterms:W3CDTF">2021-04-22T10:23:00Z</dcterms:created>
  <dcterms:modified xsi:type="dcterms:W3CDTF">2021-04-22T10:24:00Z</dcterms:modified>
</cp:coreProperties>
</file>